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174"/>
        <w:gridCol w:w="5174"/>
      </w:tblGrid>
      <w:tr w:rsidR="00151704" w:rsidRPr="00092110" w:rsidTr="00FB217F">
        <w:tc>
          <w:tcPr>
            <w:tcW w:w="5437" w:type="dxa"/>
          </w:tcPr>
          <w:p w:rsidR="00151704" w:rsidRPr="00092110" w:rsidRDefault="00151704" w:rsidP="00151704">
            <w:pPr>
              <w:pStyle w:val="a3"/>
              <w:spacing w:before="0" w:beforeAutospacing="0" w:after="0" w:afterAutospacing="0"/>
              <w:rPr>
                <w:color w:val="404040" w:themeColor="text1" w:themeTint="BF"/>
                <w:lang w:eastAsia="en-US"/>
              </w:rPr>
            </w:pPr>
          </w:p>
        </w:tc>
        <w:tc>
          <w:tcPr>
            <w:tcW w:w="5438" w:type="dxa"/>
          </w:tcPr>
          <w:p w:rsidR="00151704" w:rsidRPr="00092110" w:rsidRDefault="00151704" w:rsidP="00151704">
            <w:pPr>
              <w:pStyle w:val="a3"/>
              <w:spacing w:before="0" w:beforeAutospacing="0" w:after="0" w:afterAutospacing="0"/>
              <w:ind w:left="517"/>
              <w:rPr>
                <w:color w:val="404040" w:themeColor="text1" w:themeTint="BF"/>
                <w:lang w:eastAsia="en-US"/>
              </w:rPr>
            </w:pPr>
          </w:p>
        </w:tc>
      </w:tr>
    </w:tbl>
    <w:p w:rsidR="00151704" w:rsidRPr="00092110" w:rsidRDefault="00151704" w:rsidP="00CE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0"/>
        <w:gridCol w:w="5140"/>
      </w:tblGrid>
      <w:tr w:rsidR="00092110" w:rsidRPr="00092110" w:rsidTr="00FB217F">
        <w:tc>
          <w:tcPr>
            <w:tcW w:w="5140" w:type="dxa"/>
          </w:tcPr>
          <w:p w:rsidR="00FB217F" w:rsidRPr="00092110" w:rsidRDefault="003C6A9A" w:rsidP="005E6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проект</w:t>
            </w:r>
            <w:bookmarkStart w:id="0" w:name="_GoBack"/>
            <w:bookmarkEnd w:id="0"/>
          </w:p>
        </w:tc>
        <w:tc>
          <w:tcPr>
            <w:tcW w:w="5140" w:type="dxa"/>
          </w:tcPr>
          <w:p w:rsidR="00FB217F" w:rsidRPr="00092110" w:rsidRDefault="00FB217F" w:rsidP="00FB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</w:tc>
      </w:tr>
    </w:tbl>
    <w:p w:rsidR="00CE4ACB" w:rsidRPr="00092110" w:rsidRDefault="00CE4ACB" w:rsidP="00FB2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ПОЛОЖЕНИЕ</w:t>
      </w:r>
    </w:p>
    <w:p w:rsidR="00CE4ACB" w:rsidRPr="00092110" w:rsidRDefault="00CE4ACB" w:rsidP="00CE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 порядке ознакомления с документами</w:t>
      </w:r>
    </w:p>
    <w:p w:rsidR="00CE4ACB" w:rsidRPr="00092110" w:rsidRDefault="00033F6C" w:rsidP="00CE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МБОУ </w:t>
      </w:r>
      <w:r w:rsidR="00CE4ACB"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«</w:t>
      </w:r>
      <w:r w:rsidR="001D6C91"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Шильнебашская СОШ с углубленным изучением английского языка</w:t>
      </w:r>
      <w:r w:rsidR="00CE4ACB"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 xml:space="preserve">» </w:t>
      </w:r>
    </w:p>
    <w:p w:rsidR="0028214E" w:rsidRPr="00092110" w:rsidRDefault="00152ABF" w:rsidP="00443826">
      <w:pPr>
        <w:pStyle w:val="a4"/>
        <w:numPr>
          <w:ilvl w:val="0"/>
          <w:numId w:val="16"/>
        </w:numPr>
        <w:tabs>
          <w:tab w:val="left" w:pos="567"/>
        </w:tabs>
        <w:spacing w:after="0" w:line="240" w:lineRule="auto"/>
        <w:ind w:left="142" w:firstLine="0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</w:rPr>
        <w:t>Общие положения</w:t>
      </w:r>
    </w:p>
    <w:p w:rsidR="0028214E" w:rsidRPr="00092110" w:rsidRDefault="0028214E" w:rsidP="00FB21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 xml:space="preserve"> .1 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Настоящее положение разработано в соответствии с Федеральным законом от 29 декабря 2012 г. № 273-ФЗ «Об образовании в Российской Федерации» (статьи 34 ч. 1 п. 18, ст.55 ч,2 и Уставом </w:t>
      </w:r>
      <w:r w:rsidR="00033F6C" w:rsidRPr="00092110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 xml:space="preserve">МБОУ </w:t>
      </w:r>
      <w:r w:rsidR="001D6C91" w:rsidRPr="00092110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>«Шильнебашская СОШ с углубленным изучением английского языка».</w:t>
      </w:r>
    </w:p>
    <w:p w:rsidR="00152ABF" w:rsidRPr="00092110" w:rsidRDefault="0028214E" w:rsidP="00FB21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1.2 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Настоящее Положение определяет порядок ознакомления родителей с ходом и содержанием образовательного процесса в </w:t>
      </w:r>
      <w:r w:rsidR="001D6C91" w:rsidRPr="00092110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</w:rPr>
        <w:t xml:space="preserve">МБОУ «Шильнебашская СОШ с углубленным изучением английского языка» 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(далее – 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Школа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).</w:t>
      </w:r>
    </w:p>
    <w:p w:rsidR="007E2516" w:rsidRPr="00092110" w:rsidRDefault="007E2516" w:rsidP="0028214E">
      <w:pPr>
        <w:pStyle w:val="a4"/>
        <w:numPr>
          <w:ilvl w:val="0"/>
          <w:numId w:val="1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Порядок ознакомления с документами</w:t>
      </w:r>
    </w:p>
    <w:p w:rsidR="00152ABF" w:rsidRPr="00092110" w:rsidRDefault="00152ABF" w:rsidP="00FB217F">
      <w:pPr>
        <w:pStyle w:val="a4"/>
        <w:numPr>
          <w:ilvl w:val="1"/>
          <w:numId w:val="14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При поступлении детей в 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школу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администрация знакомит родителей (законных представителей), в том числе через информационные системы общего пользования, с лицензией на осуществление образовательной деятельности, свидетельством о государственной аккредитации учреждения, уставом 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Школы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, локальными актами, регламентирующими осуществлен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ие образовательного процесса в Школ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е. Факт ознакомления родителей (законных представителей) ребенка фиксируется в заявлении о приеме и заверяется личной подписью родителей (законных представителей) ребенка. 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152ABF" w:rsidRPr="00092110" w:rsidRDefault="00152ABF" w:rsidP="00FB217F">
      <w:pPr>
        <w:pStyle w:val="a4"/>
        <w:numPr>
          <w:ilvl w:val="1"/>
          <w:numId w:val="14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Взаимоотношения между 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Школой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родителями (законными представителями) регулируются договором, включающим в себя взаимные права, обязанности, ответственность сторон, возникающие в процессе обучения и воспитания. Договор подписывается с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момента поступления ребенка в Школу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и на период его обучения.</w:t>
      </w:r>
    </w:p>
    <w:p w:rsidR="00152ABF" w:rsidRPr="00092110" w:rsidRDefault="001D6C91" w:rsidP="00FB217F">
      <w:pPr>
        <w:pStyle w:val="a4"/>
        <w:numPr>
          <w:ilvl w:val="1"/>
          <w:numId w:val="14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Школа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проводит для родителей консультации по нормативно-правовым документам через общешкольные родительские собрания, классные родительские собрания, заседания общешкольного родительского комитета, личные консультации у администрации, классного руководителя.</w:t>
      </w:r>
    </w:p>
    <w:p w:rsidR="00152ABF" w:rsidRPr="00092110" w:rsidRDefault="00152ABF" w:rsidP="00FB217F">
      <w:pPr>
        <w:pStyle w:val="a4"/>
        <w:numPr>
          <w:ilvl w:val="1"/>
          <w:numId w:val="14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 целью ознакомления с ходом и содержанием образовательного процесса организация проводит: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совместные мероприятия с родителями, конкурсы;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- творческие отчеты 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Школы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 перед родителями; 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- отчет по самообследованию директора </w:t>
      </w:r>
      <w:r w:rsidR="001D6C91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школы</w:t>
      </w: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;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выставки работ детского творчества;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отчеты о текущей успеваемости обучающихся;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по итогам года вручает благодарственные письма родителям за хорошее воспитание детей;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доводит до сведения родителей итоги олимпиад;</w:t>
      </w:r>
    </w:p>
    <w:p w:rsidR="00152ABF" w:rsidRPr="00092110" w:rsidRDefault="00152ABF" w:rsidP="00FB217F">
      <w:pPr>
        <w:pStyle w:val="a4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- работает в тесном контакте с родителями через дневник и электронный журнал.</w:t>
      </w:r>
    </w:p>
    <w:p w:rsidR="0028214E" w:rsidRPr="00092110" w:rsidRDefault="0028214E" w:rsidP="0028214E">
      <w:pPr>
        <w:pStyle w:val="a4"/>
        <w:spacing w:before="100" w:beforeAutospacing="1" w:after="100" w:afterAutospacing="1" w:line="240" w:lineRule="auto"/>
        <w:ind w:left="216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 xml:space="preserve">3. </w:t>
      </w:r>
      <w:r w:rsidR="007E2516" w:rsidRPr="00092110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>Порядок ознакомления с документами</w:t>
      </w:r>
    </w:p>
    <w:p w:rsidR="0028214E" w:rsidRPr="00092110" w:rsidRDefault="007E2516" w:rsidP="0028214E">
      <w:pPr>
        <w:pStyle w:val="a4"/>
        <w:spacing w:before="100" w:beforeAutospacing="1" w:after="100" w:afterAutospacing="1" w:line="240" w:lineRule="auto"/>
        <w:ind w:left="2160" w:hanging="2160"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3.1. 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Срок действия положения не ограничен.</w:t>
      </w:r>
    </w:p>
    <w:p w:rsidR="00033F6C" w:rsidRPr="00092110" w:rsidRDefault="007E2516" w:rsidP="00151704">
      <w:pPr>
        <w:pStyle w:val="a4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</w:pPr>
      <w:r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3.2. 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При изменении законодательства в акт вносятся из</w:t>
      </w:r>
      <w:r w:rsidR="00151704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 xml:space="preserve">менения в установленном законом </w:t>
      </w:r>
      <w:r w:rsidR="00152ABF" w:rsidRPr="00092110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</w:rPr>
        <w:t>порядке.</w:t>
      </w:r>
    </w:p>
    <w:sectPr w:rsidR="00033F6C" w:rsidRPr="00092110" w:rsidSect="00443826">
      <w:footerReference w:type="default" r:id="rId8"/>
      <w:pgSz w:w="11906" w:h="16838"/>
      <w:pgMar w:top="142" w:right="282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B9F" w:rsidRDefault="00E42B9F" w:rsidP="007E2516">
      <w:pPr>
        <w:spacing w:after="0" w:line="240" w:lineRule="auto"/>
      </w:pPr>
      <w:r>
        <w:separator/>
      </w:r>
    </w:p>
  </w:endnote>
  <w:endnote w:type="continuationSeparator" w:id="0">
    <w:p w:rsidR="00E42B9F" w:rsidRDefault="00E42B9F" w:rsidP="007E2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516" w:rsidRDefault="007E25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B9F" w:rsidRDefault="00E42B9F" w:rsidP="007E2516">
      <w:pPr>
        <w:spacing w:after="0" w:line="240" w:lineRule="auto"/>
      </w:pPr>
      <w:r>
        <w:separator/>
      </w:r>
    </w:p>
  </w:footnote>
  <w:footnote w:type="continuationSeparator" w:id="0">
    <w:p w:rsidR="00E42B9F" w:rsidRDefault="00E42B9F" w:rsidP="007E2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231EC"/>
    <w:multiLevelType w:val="hybridMultilevel"/>
    <w:tmpl w:val="0E8671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14F0B"/>
    <w:multiLevelType w:val="hybridMultilevel"/>
    <w:tmpl w:val="E3C475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722"/>
    <w:multiLevelType w:val="multilevel"/>
    <w:tmpl w:val="9F6C9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BCD3192"/>
    <w:multiLevelType w:val="hybridMultilevel"/>
    <w:tmpl w:val="624A3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2254A"/>
    <w:multiLevelType w:val="hybridMultilevel"/>
    <w:tmpl w:val="CBC61906"/>
    <w:lvl w:ilvl="0" w:tplc="30C45BF8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EA652A"/>
    <w:multiLevelType w:val="hybridMultilevel"/>
    <w:tmpl w:val="D15AF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37C29"/>
    <w:multiLevelType w:val="hybridMultilevel"/>
    <w:tmpl w:val="FBF0E0FE"/>
    <w:lvl w:ilvl="0" w:tplc="792C32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B5187"/>
    <w:multiLevelType w:val="multilevel"/>
    <w:tmpl w:val="D5D4C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971D7D"/>
    <w:multiLevelType w:val="multilevel"/>
    <w:tmpl w:val="E9982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C53D11"/>
    <w:multiLevelType w:val="multilevel"/>
    <w:tmpl w:val="7CF417A0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>
    <w:nsid w:val="4A252DEB"/>
    <w:multiLevelType w:val="multilevel"/>
    <w:tmpl w:val="885E1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EF3820"/>
    <w:multiLevelType w:val="multilevel"/>
    <w:tmpl w:val="E830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652033"/>
    <w:multiLevelType w:val="multilevel"/>
    <w:tmpl w:val="0ED8C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63CE0"/>
    <w:multiLevelType w:val="multilevel"/>
    <w:tmpl w:val="7CF417A0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61FA75B0"/>
    <w:multiLevelType w:val="hybridMultilevel"/>
    <w:tmpl w:val="7B36243C"/>
    <w:lvl w:ilvl="0" w:tplc="792C32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D513DD"/>
    <w:multiLevelType w:val="hybridMultilevel"/>
    <w:tmpl w:val="03B45C9E"/>
    <w:lvl w:ilvl="0" w:tplc="4E5441FE">
      <w:start w:val="1"/>
      <w:numFmt w:val="upperRoman"/>
      <w:lvlText w:val="%1."/>
      <w:lvlJc w:val="left"/>
      <w:pPr>
        <w:ind w:left="22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10"/>
  </w:num>
  <w:num w:numId="5">
    <w:abstractNumId w:val="11"/>
  </w:num>
  <w:num w:numId="6">
    <w:abstractNumId w:val="3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6"/>
  </w:num>
  <w:num w:numId="14">
    <w:abstractNumId w:val="2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CB"/>
    <w:rsid w:val="00033F6C"/>
    <w:rsid w:val="00092110"/>
    <w:rsid w:val="00151704"/>
    <w:rsid w:val="00152ABF"/>
    <w:rsid w:val="00171C8C"/>
    <w:rsid w:val="001D6C91"/>
    <w:rsid w:val="00250C5E"/>
    <w:rsid w:val="0028214E"/>
    <w:rsid w:val="003C6A9A"/>
    <w:rsid w:val="00440028"/>
    <w:rsid w:val="00443826"/>
    <w:rsid w:val="005E64AC"/>
    <w:rsid w:val="007E2516"/>
    <w:rsid w:val="00812448"/>
    <w:rsid w:val="008B6EE0"/>
    <w:rsid w:val="00AA0047"/>
    <w:rsid w:val="00C675F2"/>
    <w:rsid w:val="00C72085"/>
    <w:rsid w:val="00C96940"/>
    <w:rsid w:val="00CE4ACB"/>
    <w:rsid w:val="00D45969"/>
    <w:rsid w:val="00E42B9F"/>
    <w:rsid w:val="00FB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B2888-D73E-4A59-AD84-3AEE6002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4A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4A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CE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E4ACB"/>
    <w:pPr>
      <w:ind w:left="720"/>
      <w:contextualSpacing/>
    </w:pPr>
  </w:style>
  <w:style w:type="character" w:customStyle="1" w:styleId="fontstyle190">
    <w:name w:val="fontstyle190"/>
    <w:basedOn w:val="a0"/>
    <w:rsid w:val="00152ABF"/>
  </w:style>
  <w:style w:type="character" w:customStyle="1" w:styleId="fontstyle175">
    <w:name w:val="fontstyle175"/>
    <w:basedOn w:val="a0"/>
    <w:rsid w:val="00152ABF"/>
  </w:style>
  <w:style w:type="character" w:customStyle="1" w:styleId="grame">
    <w:name w:val="grame"/>
    <w:basedOn w:val="a0"/>
    <w:rsid w:val="00152ABF"/>
  </w:style>
  <w:style w:type="paragraph" w:styleId="a5">
    <w:name w:val="header"/>
    <w:basedOn w:val="a"/>
    <w:link w:val="a6"/>
    <w:uiPriority w:val="99"/>
    <w:semiHidden/>
    <w:unhideWhenUsed/>
    <w:rsid w:val="007E2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2516"/>
  </w:style>
  <w:style w:type="paragraph" w:styleId="a7">
    <w:name w:val="footer"/>
    <w:basedOn w:val="a"/>
    <w:link w:val="a8"/>
    <w:uiPriority w:val="99"/>
    <w:unhideWhenUsed/>
    <w:rsid w:val="007E2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2516"/>
  </w:style>
  <w:style w:type="paragraph" w:styleId="a9">
    <w:name w:val="Balloon Text"/>
    <w:basedOn w:val="a"/>
    <w:link w:val="aa"/>
    <w:uiPriority w:val="99"/>
    <w:semiHidden/>
    <w:unhideWhenUsed/>
    <w:rsid w:val="0028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0EF6-3149-4B37-ABB1-D275AA09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 01</dc:creator>
  <cp:lastModifiedBy>Крук</cp:lastModifiedBy>
  <cp:revision>3</cp:revision>
  <cp:lastPrinted>2019-08-31T17:08:00Z</cp:lastPrinted>
  <dcterms:created xsi:type="dcterms:W3CDTF">2020-03-28T15:41:00Z</dcterms:created>
  <dcterms:modified xsi:type="dcterms:W3CDTF">2020-03-28T15:41:00Z</dcterms:modified>
</cp:coreProperties>
</file>